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0F44" w:rsidRPr="00AB0F44" w:rsidRDefault="00AB0F44" w:rsidP="00AB0F44">
      <w:pPr>
        <w:shd w:val="clear" w:color="auto" w:fill="FFFFFF"/>
        <w:spacing w:before="135" w:after="120" w:line="240" w:lineRule="auto"/>
        <w:textAlignment w:val="baseline"/>
        <w:outlineLvl w:val="0"/>
        <w:rPr>
          <w:rFonts w:ascii="Helvetica" w:eastAsia="Times New Roman" w:hAnsi="Helvetica" w:cs="Helvetica"/>
          <w:b/>
          <w:bCs/>
          <w:color w:val="7D110C"/>
          <w:kern w:val="36"/>
          <w:sz w:val="27"/>
          <w:szCs w:val="27"/>
        </w:rPr>
      </w:pPr>
      <w:r w:rsidRPr="00AB0F44">
        <w:rPr>
          <w:rFonts w:ascii="Helvetica" w:eastAsia="Times New Roman" w:hAnsi="Helvetica" w:cs="Helvetica"/>
          <w:b/>
          <w:bCs/>
          <w:color w:val="7D110C"/>
          <w:kern w:val="36"/>
          <w:sz w:val="27"/>
          <w:szCs w:val="27"/>
        </w:rPr>
        <w:t>Employee Personal Use of an IU Vehicle</w:t>
      </w:r>
    </w:p>
    <w:p w:rsidR="00AB0F44" w:rsidRPr="00AB0F44" w:rsidRDefault="00E36FAF" w:rsidP="00AB0F44">
      <w:pPr>
        <w:spacing w:before="150"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10.5pt" o:hrstd="t" o:hrnoshade="t" o:hr="t" fillcolor="#424545" stroked="f"/>
        </w:pict>
      </w:r>
    </w:p>
    <w:p w:rsidR="00AB0F44" w:rsidRP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The value of the personal use by an employee of a University vehicle is considered additional taxable wages (i.e., compensation for services). The value of the business use by an employee of a University vehicle is not considered additional taxable wages.</w:t>
      </w:r>
    </w:p>
    <w:p w:rsidR="00AB0F44" w:rsidRPr="00AB0F44" w:rsidRDefault="00AB0F44" w:rsidP="00AB0F44">
      <w:pPr>
        <w:shd w:val="clear" w:color="auto" w:fill="FFFFFF"/>
        <w:spacing w:before="150" w:after="120" w:line="240" w:lineRule="auto"/>
        <w:textAlignment w:val="baseline"/>
        <w:outlineLvl w:val="1"/>
        <w:rPr>
          <w:rFonts w:ascii="Helvetica" w:eastAsia="Times New Roman" w:hAnsi="Helvetica" w:cs="Helvetica"/>
          <w:b/>
          <w:bCs/>
          <w:color w:val="7D110C"/>
          <w:sz w:val="23"/>
          <w:szCs w:val="23"/>
        </w:rPr>
      </w:pPr>
      <w:r w:rsidRPr="00AB0F44">
        <w:rPr>
          <w:rFonts w:ascii="Helvetica" w:eastAsia="Times New Roman" w:hAnsi="Helvetica" w:cs="Helvetica"/>
          <w:b/>
          <w:bCs/>
          <w:color w:val="7D110C"/>
          <w:sz w:val="23"/>
          <w:szCs w:val="23"/>
        </w:rPr>
        <w:t>Business vs. Personal Use</w:t>
      </w:r>
    </w:p>
    <w:p w:rsid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Business use of a University vehicle is any use for official University business, see below for example:</w:t>
      </w:r>
    </w:p>
    <w:p w:rsidR="00AB0F44" w:rsidRP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</w:p>
    <w:tbl>
      <w:tblPr>
        <w:tblW w:w="0" w:type="auto"/>
        <w:tblInd w:w="7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95"/>
      </w:tblGrid>
      <w:tr w:rsidR="00AB0F44" w:rsidRPr="00AB0F44" w:rsidTr="00AB0F4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E4E1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B0F44" w:rsidRPr="00AB0F44" w:rsidRDefault="00AB0F44" w:rsidP="00AB0F44">
            <w:pPr>
              <w:spacing w:beforeAutospacing="1" w:after="0" w:afterAutospacing="1" w:line="240" w:lineRule="auto"/>
              <w:textAlignment w:val="baseline"/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</w:pPr>
            <w:r w:rsidRPr="00AB0F44">
              <w:rPr>
                <w:rFonts w:ascii="Helvetica" w:eastAsia="Times New Roman" w:hAnsi="Helvetica" w:cs="Helvetica"/>
                <w:b/>
                <w:bCs/>
                <w:color w:val="424545"/>
                <w:sz w:val="18"/>
                <w:szCs w:val="18"/>
                <w:bdr w:val="none" w:sz="0" w:space="0" w:color="auto" w:frame="1"/>
              </w:rPr>
              <w:t>Business Use of a Vehicle – Examples</w:t>
            </w:r>
          </w:p>
        </w:tc>
      </w:tr>
      <w:tr w:rsidR="00AB0F44" w:rsidRPr="00AB0F44" w:rsidTr="00AB0F4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B0F44" w:rsidRPr="00AB0F44" w:rsidRDefault="00AB0F44" w:rsidP="00AB0F44">
            <w:pPr>
              <w:spacing w:before="100" w:beforeAutospacing="1" w:after="100" w:afterAutospacing="1" w:line="240" w:lineRule="auto"/>
              <w:textAlignment w:val="baseline"/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</w:pPr>
            <w:r w:rsidRPr="00AB0F44"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  <w:t>Traveling between the employee’s main or regular place of work and another regular place of work.</w:t>
            </w:r>
          </w:p>
        </w:tc>
      </w:tr>
      <w:tr w:rsidR="00AB0F44" w:rsidRPr="00AB0F44" w:rsidTr="00AB0F4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B0F44" w:rsidRPr="00AB0F44" w:rsidRDefault="00AB0F44" w:rsidP="00AB0F44">
            <w:pPr>
              <w:spacing w:before="100" w:beforeAutospacing="1" w:after="100" w:afterAutospacing="1" w:line="240" w:lineRule="auto"/>
              <w:textAlignment w:val="baseline"/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</w:pPr>
            <w:r w:rsidRPr="00AB0F44"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  <w:t>Traveling between the employee’s main or regular place of work and a temporary work location.</w:t>
            </w:r>
          </w:p>
        </w:tc>
      </w:tr>
      <w:tr w:rsidR="00AB0F44" w:rsidRPr="00AB0F44" w:rsidTr="00AB0F4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B0F44" w:rsidRPr="00AB0F44" w:rsidRDefault="00AB0F44" w:rsidP="00AB0F44">
            <w:pPr>
              <w:spacing w:before="100" w:beforeAutospacing="1" w:after="100" w:afterAutospacing="1" w:line="240" w:lineRule="auto"/>
              <w:textAlignment w:val="baseline"/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</w:pPr>
            <w:r w:rsidRPr="00AB0F44"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  <w:t>Traveling between the employee’s home and a temporary work location.</w:t>
            </w:r>
          </w:p>
        </w:tc>
      </w:tr>
    </w:tbl>
    <w:p w:rsid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</w:p>
    <w:p w:rsid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Personal use of a University vehicle is any use that is not for official University business, see below for examples:</w:t>
      </w:r>
    </w:p>
    <w:p w:rsidR="00AB0F44" w:rsidRP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</w:p>
    <w:tbl>
      <w:tblPr>
        <w:tblW w:w="0" w:type="auto"/>
        <w:tblInd w:w="7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14"/>
      </w:tblGrid>
      <w:tr w:rsidR="00AB0F44" w:rsidRPr="00AB0F44" w:rsidTr="00AB0F4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6E6F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B0F44" w:rsidRPr="00AB0F44" w:rsidRDefault="00AB0F44" w:rsidP="00AB0F44">
            <w:pPr>
              <w:spacing w:beforeAutospacing="1" w:after="0" w:afterAutospacing="1" w:line="240" w:lineRule="auto"/>
              <w:textAlignment w:val="baseline"/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</w:pPr>
            <w:r w:rsidRPr="00AB0F44">
              <w:rPr>
                <w:rFonts w:ascii="Helvetica" w:eastAsia="Times New Roman" w:hAnsi="Helvetica" w:cs="Helvetica"/>
                <w:b/>
                <w:bCs/>
                <w:color w:val="424545"/>
                <w:sz w:val="18"/>
                <w:szCs w:val="18"/>
                <w:bdr w:val="none" w:sz="0" w:space="0" w:color="auto" w:frame="1"/>
              </w:rPr>
              <w:t>Personal Use of a Vehicle – Examples</w:t>
            </w:r>
          </w:p>
        </w:tc>
      </w:tr>
      <w:tr w:rsidR="00AB0F44" w:rsidRPr="00AB0F44" w:rsidTr="00AB0F4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B0F44" w:rsidRPr="00AB0F44" w:rsidRDefault="00AB0F44" w:rsidP="00AB0F44">
            <w:pPr>
              <w:spacing w:before="100" w:beforeAutospacing="1" w:after="100" w:afterAutospacing="1" w:line="240" w:lineRule="auto"/>
              <w:textAlignment w:val="baseline"/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</w:pPr>
            <w:r w:rsidRPr="00AB0F44"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  <w:t>Using the vehicle to run a personal errand from his/her work location.</w:t>
            </w:r>
          </w:p>
        </w:tc>
      </w:tr>
      <w:tr w:rsidR="00AB0F44" w:rsidRPr="00AB0F44" w:rsidTr="00AB0F4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B0F44" w:rsidRPr="00AB0F44" w:rsidRDefault="00AB0F44" w:rsidP="00AB0F44">
            <w:pPr>
              <w:spacing w:before="100" w:beforeAutospacing="1" w:after="100" w:afterAutospacing="1" w:line="240" w:lineRule="auto"/>
              <w:textAlignment w:val="baseline"/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</w:pPr>
            <w:r w:rsidRPr="00AB0F44"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  <w:t>Using the vehicle on weekends or days off for other than University business.</w:t>
            </w:r>
          </w:p>
        </w:tc>
      </w:tr>
      <w:tr w:rsidR="00AB0F44" w:rsidRPr="00AB0F44" w:rsidTr="00AB0F4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B0F44" w:rsidRPr="00AB0F44" w:rsidRDefault="00AB0F44" w:rsidP="00AB0F44">
            <w:pPr>
              <w:spacing w:before="100" w:beforeAutospacing="1" w:after="100" w:afterAutospacing="1" w:line="240" w:lineRule="auto"/>
              <w:textAlignment w:val="baseline"/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</w:pPr>
            <w:r w:rsidRPr="00AB0F44">
              <w:rPr>
                <w:rFonts w:ascii="Helvetica" w:eastAsia="Times New Roman" w:hAnsi="Helvetica" w:cs="Helvetica"/>
                <w:color w:val="424545"/>
                <w:sz w:val="18"/>
                <w:szCs w:val="18"/>
              </w:rPr>
              <w:t>Commuting, i.e., traveling between the employee’s home and his/her main or regular place(s) of work.</w:t>
            </w:r>
          </w:p>
        </w:tc>
      </w:tr>
    </w:tbl>
    <w:p w:rsid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</w:p>
    <w:p w:rsid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The University reports as taxable wages the value of the personal use of a University vehicle to the IRS, the state and the employee on Form W-2, Wage and Tax Statement. The University must withhold FICA tax (i.e., 1.45% Medicare tax plus 6.2% OASDI tax, if applic</w:t>
      </w:r>
      <w:bookmarkStart w:id="0" w:name="_GoBack"/>
      <w:bookmarkEnd w:id="0"/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able) on this additional compensation from the employee’s regular pay during the year.</w:t>
      </w:r>
    </w:p>
    <w:p w:rsidR="00F52009" w:rsidRPr="00AB0F44" w:rsidRDefault="00F52009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</w:p>
    <w:p w:rsidR="00AB0F44" w:rsidRP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Please see the </w:t>
      </w:r>
      <w:hyperlink r:id="rId4" w:history="1">
        <w:r w:rsidRPr="00AB0F44">
          <w:rPr>
            <w:rFonts w:ascii="Helvetica" w:eastAsia="Times New Roman" w:hAnsi="Helvetica" w:cs="Helvetica"/>
            <w:color w:val="7D110C"/>
            <w:sz w:val="18"/>
            <w:szCs w:val="18"/>
            <w:u w:val="single"/>
            <w:bdr w:val="none" w:sz="0" w:space="0" w:color="auto" w:frame="1"/>
          </w:rPr>
          <w:t>Personal Use of Vehicle</w:t>
        </w:r>
      </w:hyperlink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 – Handout for more examples and detailed information about this fringe benefit.</w:t>
      </w:r>
    </w:p>
    <w:p w:rsidR="00AB0F44" w:rsidRP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 </w:t>
      </w:r>
    </w:p>
    <w:p w:rsidR="00AB0F44" w:rsidRPr="00AB0F44" w:rsidRDefault="00AB0F44" w:rsidP="00AB0F44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24545"/>
          <w:sz w:val="18"/>
          <w:szCs w:val="18"/>
        </w:rPr>
      </w:pPr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See IU Motor Pool's website </w:t>
      </w:r>
      <w:hyperlink r:id="rId5" w:history="1">
        <w:r w:rsidR="00E36FAF">
          <w:rPr>
            <w:rFonts w:ascii="Helvetica" w:eastAsia="Times New Roman" w:hAnsi="Helvetica" w:cs="Helvetica"/>
            <w:color w:val="7D110C"/>
            <w:sz w:val="18"/>
            <w:szCs w:val="18"/>
            <w:u w:val="single"/>
            <w:bdr w:val="none" w:sz="0" w:space="0" w:color="auto" w:frame="1"/>
          </w:rPr>
          <w:t>https://fleetservices.indiana.edu/vehicle-rental/index.html</w:t>
        </w:r>
      </w:hyperlink>
      <w:r w:rsidRPr="00AB0F44">
        <w:rPr>
          <w:rFonts w:ascii="Helvetica" w:eastAsia="Times New Roman" w:hAnsi="Helvetica" w:cs="Helvetica"/>
          <w:color w:val="424545"/>
          <w:sz w:val="18"/>
          <w:szCs w:val="18"/>
        </w:rPr>
        <w:t> for information on vehicle rental.</w:t>
      </w:r>
    </w:p>
    <w:p w:rsidR="00565D11" w:rsidRDefault="00565D11"/>
    <w:sectPr w:rsidR="00565D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F44"/>
    <w:rsid w:val="00565D11"/>
    <w:rsid w:val="0082712F"/>
    <w:rsid w:val="00AB0F44"/>
    <w:rsid w:val="00E36FAF"/>
    <w:rsid w:val="00F52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723CFF7C-BBAD-4150-B04A-47C8EE83C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B0F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AB0F4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0F4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AB0F44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AB0F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B0F44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AB0F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9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fleetservices.indiana.edu/vehicle-rental/index.html" TargetMode="External"/><Relationship Id="rId4" Type="http://schemas.openxmlformats.org/officeDocument/2006/relationships/hyperlink" Target="https://www.google.com/url?client=internal-element-cse&amp;cx=004156415053543418472:puvgicl5f8e&amp;q=https://controller.iu.edu/cgi-bin/cfl/dl/2020083022040530120718039&amp;sa=U&amp;ved=2ahUKEwjbwqKpj-jzAhXVQTABHfW8DgEQFnoECAMQAg&amp;usg=AOvVaw0_9WLT0LToKMcYhG3pnMT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Seifert, Andrea Tabler</dc:creator>
  <cp:keywords/>
  <dc:description/>
  <cp:lastModifiedBy>McAlister, Troy Michael</cp:lastModifiedBy>
  <cp:revision>3</cp:revision>
  <dcterms:created xsi:type="dcterms:W3CDTF">2021-10-26T12:55:00Z</dcterms:created>
  <dcterms:modified xsi:type="dcterms:W3CDTF">2021-10-26T12:56:00Z</dcterms:modified>
</cp:coreProperties>
</file>